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50" w:rsidRDefault="00D43A50" w:rsidP="00D43A50">
      <w:pPr>
        <w:ind w:left="-810"/>
      </w:pPr>
      <w:r w:rsidRPr="00D43A50">
        <w:rPr>
          <w:rFonts w:ascii="Copperplate Gothic Bold" w:hAnsi="Copperplate Gothic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241300</wp:posOffset>
                </wp:positionV>
                <wp:extent cx="3688715" cy="1254125"/>
                <wp:effectExtent l="0" t="0" r="260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50" w:rsidRPr="001F2CF7" w:rsidRDefault="00D43A50" w:rsidP="00D43A50">
                            <w:pPr>
                              <w:ind w:left="-810" w:right="-810"/>
                              <w:jc w:val="center"/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</w:pPr>
                            <w:r w:rsidRPr="001F2CF7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Agendas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 xml:space="preserve">   A</w:t>
                            </w:r>
                            <w:r w:rsidRPr="001F2CF7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 xml:space="preserve">HUG </w:t>
                            </w:r>
                            <w:r w:rsidRPr="001F2CF7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ab/>
                              <w:t xml:space="preserve">September 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2</w:t>
                            </w:r>
                            <w:r w:rsidR="006827C1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 xml:space="preserve">4 </w:t>
                            </w:r>
                            <w:r w:rsidRPr="001F2CF7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 xml:space="preserve">&amp; 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2</w:t>
                            </w:r>
                            <w:r w:rsidR="006827C1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6</w:t>
                            </w:r>
                            <w:r w:rsidRPr="001F2CF7"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, 201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color w:val="CC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D43A50" w:rsidRDefault="00D43A50" w:rsidP="00D43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2pt;margin-top:19pt;width:290.45pt;height: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">
                <v:textbox>
                  <w:txbxContent>
                    <w:p w:rsidR="00D43A50" w:rsidRPr="001F2CF7" w:rsidRDefault="00D43A50" w:rsidP="00D43A50">
                      <w:pPr>
                        <w:ind w:left="-810" w:right="-810"/>
                        <w:jc w:val="center"/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</w:pPr>
                      <w:r w:rsidRPr="001F2CF7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Agendas</w:t>
                      </w:r>
                      <w:r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 xml:space="preserve">   A</w:t>
                      </w:r>
                      <w:r w:rsidRPr="001F2CF7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 xml:space="preserve">HUG </w:t>
                      </w:r>
                      <w:r w:rsidRPr="001F2CF7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ab/>
                        <w:t xml:space="preserve">September </w:t>
                      </w:r>
                      <w:r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2</w:t>
                      </w:r>
                      <w:r w:rsidR="006827C1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 xml:space="preserve">4 </w:t>
                      </w:r>
                      <w:r w:rsidRPr="001F2CF7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 xml:space="preserve">&amp; </w:t>
                      </w:r>
                      <w:r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2</w:t>
                      </w:r>
                      <w:r w:rsidR="006827C1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6</w:t>
                      </w:r>
                      <w:r w:rsidRPr="001F2CF7"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, 201</w:t>
                      </w:r>
                      <w:r>
                        <w:rPr>
                          <w:rFonts w:ascii="Felix Titling" w:hAnsi="Felix Titling"/>
                          <w:b/>
                          <w:color w:val="CC3300"/>
                          <w:sz w:val="48"/>
                          <w:szCs w:val="48"/>
                        </w:rPr>
                        <w:t>9</w:t>
                      </w:r>
                    </w:p>
                    <w:p w:rsidR="00D43A50" w:rsidRDefault="00D43A50" w:rsidP="00D43A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31385B" wp14:editId="564BCBE8">
            <wp:extent cx="3211033" cy="2996407"/>
            <wp:effectExtent l="0" t="0" r="8890" b="0"/>
            <wp:docPr id="3" name="Picture 3" descr="Image result for world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ld popul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07" cy="30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F3" w:rsidRPr="007470F3" w:rsidRDefault="007470F3" w:rsidP="00D43A50">
      <w:pPr>
        <w:tabs>
          <w:tab w:val="left" w:pos="0"/>
        </w:tabs>
        <w:ind w:hanging="630"/>
        <w:jc w:val="center"/>
        <w:rPr>
          <w:rFonts w:ascii="Copperplate Gothic Bold" w:hAnsi="Copperplate Gothic Bold"/>
          <w:sz w:val="36"/>
          <w:szCs w:val="36"/>
        </w:rPr>
      </w:pPr>
    </w:p>
    <w:p w:rsidR="004B7D0F" w:rsidRPr="00D43A50" w:rsidRDefault="004B7D0F" w:rsidP="004B7D0F">
      <w:pPr>
        <w:ind w:left="-810"/>
        <w:rPr>
          <w:rFonts w:ascii="Copperplate Gothic Bold" w:hAnsi="Copperplate Gothic Bold"/>
          <w:color w:val="CC3300"/>
          <w:sz w:val="32"/>
          <w:szCs w:val="32"/>
          <w:u w:val="single"/>
        </w:rPr>
      </w:pPr>
      <w:r w:rsidRPr="00D43A50">
        <w:rPr>
          <w:rFonts w:ascii="Copperplate Gothic Bold" w:hAnsi="Copperplate Gothic Bold"/>
          <w:color w:val="CC3300"/>
          <w:sz w:val="32"/>
          <w:szCs w:val="32"/>
          <w:u w:val="single"/>
        </w:rPr>
        <w:t xml:space="preserve">September </w:t>
      </w:r>
      <w:r w:rsidR="00D43A50" w:rsidRPr="00D43A50">
        <w:rPr>
          <w:rFonts w:ascii="Copperplate Gothic Bold" w:hAnsi="Copperplate Gothic Bold"/>
          <w:color w:val="CC3300"/>
          <w:sz w:val="32"/>
          <w:szCs w:val="32"/>
          <w:u w:val="single"/>
        </w:rPr>
        <w:t>2</w:t>
      </w:r>
      <w:r w:rsidR="006827C1">
        <w:rPr>
          <w:rFonts w:ascii="Copperplate Gothic Bold" w:hAnsi="Copperplate Gothic Bold"/>
          <w:color w:val="CC3300"/>
          <w:sz w:val="32"/>
          <w:szCs w:val="32"/>
          <w:u w:val="single"/>
        </w:rPr>
        <w:t>4</w:t>
      </w:r>
    </w:p>
    <w:p w:rsidR="00405471" w:rsidRPr="009E28AD" w:rsidRDefault="00D43A50" w:rsidP="00D43A50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003300"/>
          <w:sz w:val="28"/>
          <w:szCs w:val="28"/>
          <w:u w:val="single"/>
        </w:rPr>
      </w:pPr>
      <w:r w:rsidRPr="00D43A50">
        <w:rPr>
          <w:rFonts w:ascii="Copperplate Gothic Bold" w:hAnsi="Copperplate Gothic Bold"/>
          <w:color w:val="003300"/>
          <w:sz w:val="28"/>
          <w:szCs w:val="28"/>
          <w:u w:val="single"/>
        </w:rPr>
        <w:t>AMSCO</w:t>
      </w:r>
      <w:r>
        <w:rPr>
          <w:rFonts w:ascii="Copperplate Gothic Bold" w:hAnsi="Copperplate Gothic Bold"/>
          <w:color w:val="003300"/>
          <w:sz w:val="28"/>
          <w:szCs w:val="28"/>
        </w:rPr>
        <w:t xml:space="preserve"> Quiz</w:t>
      </w:r>
    </w:p>
    <w:p w:rsidR="009E28AD" w:rsidRPr="009E28AD" w:rsidRDefault="009E28AD" w:rsidP="00D43A50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003300"/>
          <w:sz w:val="28"/>
          <w:szCs w:val="28"/>
        </w:rPr>
      </w:pPr>
      <w:r w:rsidRPr="009E28AD">
        <w:rPr>
          <w:rFonts w:ascii="Copperplate Gothic Bold" w:hAnsi="Copperplate Gothic Bold"/>
          <w:color w:val="003300"/>
          <w:sz w:val="28"/>
          <w:szCs w:val="28"/>
        </w:rPr>
        <w:t>Discussion</w:t>
      </w:r>
    </w:p>
    <w:p w:rsidR="00D43A50" w:rsidRDefault="00D43A50" w:rsidP="00D43A50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003300"/>
          <w:sz w:val="28"/>
          <w:szCs w:val="28"/>
        </w:rPr>
      </w:pPr>
      <w:r w:rsidRPr="00D43A50">
        <w:rPr>
          <w:rFonts w:ascii="Copperplate Gothic Bold" w:hAnsi="Copperplate Gothic Bold"/>
          <w:color w:val="003300"/>
          <w:sz w:val="28"/>
          <w:szCs w:val="28"/>
        </w:rPr>
        <w:t xml:space="preserve">Population </w:t>
      </w:r>
      <w:r>
        <w:rPr>
          <w:rFonts w:ascii="Copperplate Gothic Bold" w:hAnsi="Copperplate Gothic Bold"/>
          <w:color w:val="003300"/>
          <w:sz w:val="28"/>
          <w:szCs w:val="28"/>
        </w:rPr>
        <w:t>Simulation</w:t>
      </w:r>
      <w:r w:rsidR="009E28AD">
        <w:rPr>
          <w:rFonts w:ascii="Copperplate Gothic Bold" w:hAnsi="Copperplate Gothic Bold"/>
          <w:color w:val="003300"/>
          <w:sz w:val="28"/>
          <w:szCs w:val="28"/>
        </w:rPr>
        <w:t xml:space="preserve">- </w:t>
      </w:r>
      <w:r w:rsidR="009E28AD" w:rsidRPr="009E28AD">
        <w:rPr>
          <w:rFonts w:ascii="Copperplate Gothic Bold" w:hAnsi="Copperplate Gothic Bold"/>
          <w:color w:val="006666"/>
          <w:sz w:val="28"/>
          <w:szCs w:val="28"/>
        </w:rPr>
        <w:t>using candy, the students will simulate the factors involved in demographic changes.</w:t>
      </w:r>
    </w:p>
    <w:p w:rsidR="00D43A50" w:rsidRDefault="009E28AD" w:rsidP="00D43A50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003300"/>
          <w:sz w:val="28"/>
          <w:szCs w:val="28"/>
        </w:rPr>
      </w:pPr>
      <w:hyperlink r:id="rId6" w:history="1">
        <w:r w:rsidR="00D43A50" w:rsidRPr="009E28AD">
          <w:rPr>
            <w:rStyle w:val="Hyperlink"/>
            <w:rFonts w:ascii="Copperplate Gothic Bold" w:hAnsi="Copperplate Gothic Bold"/>
            <w:sz w:val="28"/>
            <w:szCs w:val="28"/>
          </w:rPr>
          <w:t xml:space="preserve">Where </w:t>
        </w:r>
        <w:proofErr w:type="gramStart"/>
        <w:r w:rsidR="00D43A50" w:rsidRPr="009E28AD">
          <w:rPr>
            <w:rStyle w:val="Hyperlink"/>
            <w:rFonts w:ascii="Copperplate Gothic Bold" w:hAnsi="Copperplate Gothic Bold"/>
            <w:sz w:val="28"/>
            <w:szCs w:val="28"/>
          </w:rPr>
          <w:t>are the Lights</w:t>
        </w:r>
      </w:hyperlink>
      <w:r>
        <w:rPr>
          <w:rFonts w:ascii="Copperplate Gothic Bold" w:hAnsi="Copperplate Gothic Bold"/>
          <w:color w:val="003300"/>
          <w:sz w:val="28"/>
          <w:szCs w:val="28"/>
        </w:rPr>
        <w:t>- in groups, students</w:t>
      </w:r>
      <w:proofErr w:type="gramEnd"/>
      <w:r>
        <w:rPr>
          <w:rFonts w:ascii="Copperplate Gothic Bold" w:hAnsi="Copperplate Gothic Bold"/>
          <w:color w:val="003300"/>
          <w:sz w:val="28"/>
          <w:szCs w:val="28"/>
        </w:rPr>
        <w:t xml:space="preserve"> will answer questions concerning demographic changes using maps provided by NASA.</w:t>
      </w:r>
    </w:p>
    <w:p w:rsidR="009E28AD" w:rsidRPr="00D43A50" w:rsidRDefault="009E28AD" w:rsidP="009E28AD">
      <w:pPr>
        <w:pStyle w:val="ListParagraph"/>
        <w:ind w:left="-360"/>
        <w:rPr>
          <w:rFonts w:ascii="Copperplate Gothic Bold" w:hAnsi="Copperplate Gothic Bold"/>
          <w:color w:val="003300"/>
          <w:sz w:val="28"/>
          <w:szCs w:val="28"/>
        </w:rPr>
      </w:pPr>
    </w:p>
    <w:p w:rsidR="00843564" w:rsidRPr="00D43A50" w:rsidRDefault="00735CE6" w:rsidP="00843564">
      <w:pPr>
        <w:ind w:left="-720"/>
        <w:rPr>
          <w:rFonts w:ascii="Copperplate Gothic Bold" w:hAnsi="Copperplate Gothic Bold"/>
          <w:color w:val="CC3300"/>
          <w:sz w:val="32"/>
          <w:szCs w:val="32"/>
          <w:u w:val="single"/>
        </w:rPr>
      </w:pPr>
      <w:r w:rsidRPr="00D43A50">
        <w:rPr>
          <w:rFonts w:ascii="Copperplate Gothic Bold" w:hAnsi="Copperplate Gothic Bold"/>
          <w:color w:val="CC3300"/>
          <w:sz w:val="32"/>
          <w:szCs w:val="32"/>
          <w:u w:val="single"/>
        </w:rPr>
        <w:t xml:space="preserve">September </w:t>
      </w:r>
      <w:r w:rsidR="00D43A50" w:rsidRPr="00D43A50">
        <w:rPr>
          <w:rFonts w:ascii="Copperplate Gothic Bold" w:hAnsi="Copperplate Gothic Bold"/>
          <w:color w:val="CC3300"/>
          <w:sz w:val="32"/>
          <w:szCs w:val="32"/>
          <w:u w:val="single"/>
        </w:rPr>
        <w:t>2</w:t>
      </w:r>
      <w:r w:rsidR="006827C1">
        <w:rPr>
          <w:rFonts w:ascii="Copperplate Gothic Bold" w:hAnsi="Copperplate Gothic Bold"/>
          <w:color w:val="CC3300"/>
          <w:sz w:val="32"/>
          <w:szCs w:val="32"/>
          <w:u w:val="single"/>
        </w:rPr>
        <w:t>6</w:t>
      </w:r>
      <w:bookmarkStart w:id="0" w:name="_GoBack"/>
      <w:bookmarkEnd w:id="0"/>
    </w:p>
    <w:p w:rsidR="009E28AD" w:rsidRDefault="009E28AD" w:rsidP="009E28AD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003300"/>
          <w:sz w:val="28"/>
          <w:szCs w:val="28"/>
        </w:rPr>
      </w:pPr>
      <w:r>
        <w:rPr>
          <w:rFonts w:ascii="Copperplate Gothic Bold" w:hAnsi="Copperplate Gothic Bold"/>
          <w:color w:val="003300"/>
          <w:sz w:val="28"/>
          <w:szCs w:val="28"/>
        </w:rPr>
        <w:t xml:space="preserve">EBs: </w:t>
      </w:r>
      <w:proofErr w:type="spellStart"/>
      <w:r>
        <w:rPr>
          <w:rFonts w:ascii="Copperplate Gothic Bold" w:hAnsi="Copperplate Gothic Bold"/>
          <w:color w:val="003300"/>
          <w:sz w:val="28"/>
          <w:szCs w:val="28"/>
        </w:rPr>
        <w:t>Mahood</w:t>
      </w:r>
      <w:proofErr w:type="spellEnd"/>
      <w:r>
        <w:rPr>
          <w:rFonts w:ascii="Copperplate Gothic Bold" w:hAnsi="Copperplate Gothic Bold"/>
          <w:color w:val="003300"/>
          <w:sz w:val="28"/>
          <w:szCs w:val="28"/>
        </w:rPr>
        <w:t xml:space="preserve">, Mann, </w:t>
      </w:r>
      <w:proofErr w:type="spellStart"/>
      <w:r>
        <w:rPr>
          <w:rFonts w:ascii="Copperplate Gothic Bold" w:hAnsi="Copperplate Gothic Bold"/>
          <w:color w:val="003300"/>
          <w:sz w:val="28"/>
          <w:szCs w:val="28"/>
        </w:rPr>
        <w:t>Meridith</w:t>
      </w:r>
      <w:proofErr w:type="spellEnd"/>
    </w:p>
    <w:p w:rsidR="009E28AD" w:rsidRDefault="009E28AD" w:rsidP="009E28AD">
      <w:pPr>
        <w:pStyle w:val="ListParagraph"/>
        <w:ind w:left="-360"/>
        <w:rPr>
          <w:rFonts w:ascii="Copperplate Gothic Bold" w:hAnsi="Copperplate Gothic Bold"/>
          <w:color w:val="003300"/>
          <w:sz w:val="28"/>
          <w:szCs w:val="28"/>
        </w:rPr>
      </w:pPr>
      <w:r>
        <w:rPr>
          <w:rFonts w:ascii="Copperplate Gothic Bold" w:hAnsi="Copperplate Gothic Bold"/>
          <w:color w:val="003300"/>
          <w:sz w:val="28"/>
          <w:szCs w:val="28"/>
        </w:rPr>
        <w:t xml:space="preserve">           </w:t>
      </w:r>
      <w:proofErr w:type="spellStart"/>
      <w:r>
        <w:rPr>
          <w:rFonts w:ascii="Copperplate Gothic Bold" w:hAnsi="Copperplate Gothic Bold"/>
          <w:color w:val="003300"/>
          <w:sz w:val="28"/>
          <w:szCs w:val="28"/>
        </w:rPr>
        <w:t>D’Ippolito</w:t>
      </w:r>
      <w:proofErr w:type="spellEnd"/>
      <w:r>
        <w:rPr>
          <w:rFonts w:ascii="Copperplate Gothic Bold" w:hAnsi="Copperplate Gothic Bold"/>
          <w:color w:val="003300"/>
          <w:sz w:val="28"/>
          <w:szCs w:val="28"/>
        </w:rPr>
        <w:t xml:space="preserve">, Edwards, </w:t>
      </w:r>
      <w:proofErr w:type="spellStart"/>
      <w:r>
        <w:rPr>
          <w:rFonts w:ascii="Copperplate Gothic Bold" w:hAnsi="Copperplate Gothic Bold"/>
          <w:color w:val="003300"/>
          <w:sz w:val="28"/>
          <w:szCs w:val="28"/>
        </w:rPr>
        <w:t>Graovac</w:t>
      </w:r>
      <w:proofErr w:type="spellEnd"/>
    </w:p>
    <w:p w:rsidR="009E28AD" w:rsidRPr="009E28AD" w:rsidRDefault="009E28AD" w:rsidP="009E28AD">
      <w:pPr>
        <w:pStyle w:val="ListParagraph"/>
        <w:ind w:left="-360"/>
        <w:rPr>
          <w:rFonts w:ascii="Copperplate Gothic Bold" w:hAnsi="Copperplate Gothic Bold"/>
          <w:color w:val="003300"/>
          <w:sz w:val="28"/>
          <w:szCs w:val="28"/>
        </w:rPr>
      </w:pPr>
      <w:r w:rsidRPr="009E28AD">
        <w:rPr>
          <w:rFonts w:ascii="Copperplate Gothic Bold" w:hAnsi="Copperplate Gothic Bold"/>
          <w:color w:val="003300"/>
          <w:sz w:val="28"/>
          <w:szCs w:val="28"/>
        </w:rPr>
        <w:t xml:space="preserve">           </w:t>
      </w:r>
    </w:p>
    <w:p w:rsidR="009E28AD" w:rsidRDefault="009E28AD" w:rsidP="009E28AD">
      <w:pPr>
        <w:pStyle w:val="ListParagraph"/>
        <w:numPr>
          <w:ilvl w:val="0"/>
          <w:numId w:val="6"/>
        </w:numPr>
        <w:tabs>
          <w:tab w:val="left" w:pos="5355"/>
        </w:tabs>
        <w:rPr>
          <w:rFonts w:ascii="Copperplate Gothic Bold" w:hAnsi="Copperplate Gothic Bold"/>
          <w:color w:val="003300"/>
          <w:sz w:val="28"/>
          <w:szCs w:val="28"/>
        </w:rPr>
      </w:pPr>
      <w:r w:rsidRPr="009E28AD">
        <w:rPr>
          <w:rFonts w:ascii="Copperplate Gothic Bold" w:hAnsi="Copperplate Gothic Bold"/>
          <w:color w:val="003300"/>
          <w:sz w:val="28"/>
          <w:szCs w:val="28"/>
        </w:rPr>
        <w:t xml:space="preserve">Population Pyramid </w:t>
      </w:r>
      <w:r>
        <w:rPr>
          <w:rFonts w:ascii="Copperplate Gothic Bold" w:hAnsi="Copperplate Gothic Bold"/>
          <w:color w:val="003300"/>
          <w:sz w:val="28"/>
          <w:szCs w:val="28"/>
        </w:rPr>
        <w:t>Questions</w:t>
      </w:r>
    </w:p>
    <w:p w:rsidR="009E28AD" w:rsidRDefault="009E28AD" w:rsidP="009E28AD">
      <w:pPr>
        <w:pStyle w:val="ListParagraph"/>
        <w:tabs>
          <w:tab w:val="left" w:pos="5355"/>
        </w:tabs>
        <w:ind w:left="-360"/>
        <w:rPr>
          <w:rFonts w:ascii="Copperplate Gothic Bold" w:hAnsi="Copperplate Gothic Bold"/>
          <w:color w:val="003300"/>
          <w:sz w:val="28"/>
          <w:szCs w:val="28"/>
        </w:rPr>
      </w:pPr>
    </w:p>
    <w:p w:rsidR="00E72A92" w:rsidRPr="009E28AD" w:rsidRDefault="009E28AD" w:rsidP="009E28AD">
      <w:pPr>
        <w:pStyle w:val="ListParagraph"/>
        <w:numPr>
          <w:ilvl w:val="0"/>
          <w:numId w:val="6"/>
        </w:numPr>
        <w:tabs>
          <w:tab w:val="left" w:pos="5355"/>
        </w:tabs>
        <w:rPr>
          <w:rFonts w:ascii="Copperplate Gothic Bold" w:hAnsi="Copperplate Gothic Bold"/>
          <w:color w:val="003300"/>
          <w:sz w:val="28"/>
          <w:szCs w:val="28"/>
        </w:rPr>
      </w:pPr>
      <w:r>
        <w:rPr>
          <w:rFonts w:ascii="Copperplate Gothic Bold" w:hAnsi="Copperplate Gothic Bold"/>
          <w:color w:val="003300"/>
          <w:sz w:val="28"/>
          <w:szCs w:val="28"/>
        </w:rPr>
        <w:t xml:space="preserve">Models: Each students will build two population pyramids- one for each of their selected countries. The models will represent current trends. The students will also </w:t>
      </w:r>
      <w:r w:rsidR="00894B6B">
        <w:rPr>
          <w:rFonts w:ascii="Copperplate Gothic Bold" w:hAnsi="Copperplate Gothic Bold"/>
          <w:color w:val="003300"/>
          <w:sz w:val="28"/>
          <w:szCs w:val="28"/>
        </w:rPr>
        <w:t>create</w:t>
      </w:r>
      <w:r>
        <w:rPr>
          <w:rFonts w:ascii="Copperplate Gothic Bold" w:hAnsi="Copperplate Gothic Bold"/>
          <w:color w:val="003300"/>
          <w:sz w:val="28"/>
          <w:szCs w:val="28"/>
        </w:rPr>
        <w:t xml:space="preserve"> </w:t>
      </w:r>
      <w:r w:rsidR="00894B6B">
        <w:rPr>
          <w:rFonts w:ascii="Copperplate Gothic Bold" w:hAnsi="Copperplate Gothic Bold"/>
          <w:color w:val="003300"/>
          <w:sz w:val="28"/>
          <w:szCs w:val="28"/>
        </w:rPr>
        <w:t>two</w:t>
      </w:r>
      <w:r>
        <w:rPr>
          <w:rFonts w:ascii="Copperplate Gothic Bold" w:hAnsi="Copperplate Gothic Bold"/>
          <w:color w:val="003300"/>
          <w:sz w:val="28"/>
          <w:szCs w:val="28"/>
        </w:rPr>
        <w:t xml:space="preserve"> one-page </w:t>
      </w:r>
      <w:r w:rsidR="00894B6B">
        <w:rPr>
          <w:rFonts w:ascii="Copperplate Gothic Bold" w:hAnsi="Copperplate Gothic Bold"/>
          <w:color w:val="003300"/>
          <w:sz w:val="28"/>
          <w:szCs w:val="28"/>
        </w:rPr>
        <w:t>papers that reflect population trends in each country. This should include CBR, CDR, IMR, emigration, immigration, and internal migration. The paper should also include a very brief description of the model.</w:t>
      </w:r>
    </w:p>
    <w:sectPr w:rsidR="00E72A92" w:rsidRPr="009E28AD" w:rsidSect="00915B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E9B"/>
    <w:multiLevelType w:val="hybridMultilevel"/>
    <w:tmpl w:val="12FC8E96"/>
    <w:lvl w:ilvl="0" w:tplc="9648D6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65A35817"/>
    <w:multiLevelType w:val="hybridMultilevel"/>
    <w:tmpl w:val="BCD6DB2C"/>
    <w:lvl w:ilvl="0" w:tplc="55762BD4">
      <w:start w:val="4"/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2CA078E"/>
    <w:multiLevelType w:val="hybridMultilevel"/>
    <w:tmpl w:val="C9848874"/>
    <w:lvl w:ilvl="0" w:tplc="608A1B8A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644F1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1F2CF7"/>
    <w:rsid w:val="002045C7"/>
    <w:rsid w:val="002420EB"/>
    <w:rsid w:val="00243B21"/>
    <w:rsid w:val="00246F60"/>
    <w:rsid w:val="00254DAB"/>
    <w:rsid w:val="00286567"/>
    <w:rsid w:val="002B05BB"/>
    <w:rsid w:val="002B1A40"/>
    <w:rsid w:val="002B631F"/>
    <w:rsid w:val="002C3900"/>
    <w:rsid w:val="0030673A"/>
    <w:rsid w:val="00345889"/>
    <w:rsid w:val="003A0A04"/>
    <w:rsid w:val="003B743A"/>
    <w:rsid w:val="003D5C65"/>
    <w:rsid w:val="003E4017"/>
    <w:rsid w:val="00405471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B7D0F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827C1"/>
    <w:rsid w:val="0069286A"/>
    <w:rsid w:val="006C2C57"/>
    <w:rsid w:val="006E1CF6"/>
    <w:rsid w:val="00710BD7"/>
    <w:rsid w:val="007136CE"/>
    <w:rsid w:val="00735CE6"/>
    <w:rsid w:val="00740BEA"/>
    <w:rsid w:val="007470F3"/>
    <w:rsid w:val="00750AF6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894B6B"/>
    <w:rsid w:val="009136B0"/>
    <w:rsid w:val="00915B04"/>
    <w:rsid w:val="00927800"/>
    <w:rsid w:val="00944015"/>
    <w:rsid w:val="0094706D"/>
    <w:rsid w:val="009475E1"/>
    <w:rsid w:val="00957018"/>
    <w:rsid w:val="00987AA3"/>
    <w:rsid w:val="009A0185"/>
    <w:rsid w:val="009E0B59"/>
    <w:rsid w:val="009E28AD"/>
    <w:rsid w:val="009E2AC9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B54A1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33AF7"/>
    <w:rsid w:val="00D3568C"/>
    <w:rsid w:val="00D43A50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2A92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B0EB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aholley.weebly.com/activities-unit-two-popul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2019-09-19T20:07:00Z</cp:lastPrinted>
  <dcterms:created xsi:type="dcterms:W3CDTF">2019-09-19T20:04:00Z</dcterms:created>
  <dcterms:modified xsi:type="dcterms:W3CDTF">2019-09-19T20:07:00Z</dcterms:modified>
</cp:coreProperties>
</file>