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D2" w:rsidRDefault="00372DD2" w:rsidP="00372DD2">
      <w:pPr>
        <w:pStyle w:val="NormalWeb"/>
        <w:spacing w:after="240" w:afterAutospacing="0"/>
        <w:jc w:val="center"/>
      </w:pPr>
      <w:r>
        <w:rPr>
          <w:b/>
          <w:bCs/>
          <w:sz w:val="36"/>
          <w:szCs w:val="36"/>
          <w:u w:val="single"/>
        </w:rPr>
        <w:t>REVIEW: NATIVE AMERICANS</w:t>
      </w:r>
    </w:p>
    <w:p w:rsidR="00372DD2" w:rsidRDefault="00372DD2" w:rsidP="00372DD2">
      <w:pPr>
        <w:pStyle w:val="NormalWeb"/>
        <w:spacing w:after="240" w:afterAutospacing="0"/>
      </w:pPr>
      <w:r>
        <w:br/>
      </w:r>
      <w:r>
        <w:rPr>
          <w:b/>
          <w:bCs/>
          <w:u w:val="single"/>
        </w:rPr>
        <w:t>1565,1607 - 1763: SETTLEMENT AND COLONIAL AMERICA</w:t>
      </w:r>
      <w:r>
        <w:br/>
      </w:r>
      <w:r>
        <w:br/>
        <w:t xml:space="preserve">1) </w:t>
      </w:r>
      <w:r>
        <w:rPr>
          <w:u w:val="single"/>
        </w:rPr>
        <w:t>Jamestown (1607)</w:t>
      </w:r>
      <w:r>
        <w:t xml:space="preserve">: </w:t>
      </w:r>
      <w:r>
        <w:rPr>
          <w:b/>
          <w:bCs/>
        </w:rPr>
        <w:t>Powhatan Confederacy</w:t>
      </w:r>
      <w:r>
        <w:t xml:space="preserve">, Pocahontas, </w:t>
      </w:r>
      <w:proofErr w:type="spellStart"/>
      <w:r>
        <w:t>Opechancanough</w:t>
      </w:r>
      <w:proofErr w:type="spellEnd"/>
      <w:r>
        <w:t xml:space="preserve"> Rebellion (1622), Treaty (1646)</w:t>
      </w:r>
      <w:r>
        <w:br/>
      </w:r>
      <w:r>
        <w:br/>
        <w:t xml:space="preserve">2) </w:t>
      </w:r>
      <w:r>
        <w:rPr>
          <w:u w:val="single"/>
        </w:rPr>
        <w:t>Plymouth (1620)</w:t>
      </w:r>
      <w:r>
        <w:t xml:space="preserve">: </w:t>
      </w:r>
      <w:proofErr w:type="spellStart"/>
      <w:r>
        <w:rPr>
          <w:b/>
          <w:bCs/>
        </w:rPr>
        <w:t>Pokanoket</w:t>
      </w:r>
      <w:proofErr w:type="spellEnd"/>
      <w:r>
        <w:rPr>
          <w:b/>
          <w:bCs/>
        </w:rPr>
        <w:t xml:space="preserve"> Indians</w:t>
      </w:r>
      <w:r>
        <w:t>, Treaty with Massasoit (1621-1675), Squanto, Thanksgiving (1621)</w:t>
      </w:r>
      <w:r>
        <w:br/>
      </w:r>
      <w:r>
        <w:br/>
        <w:t xml:space="preserve">3) </w:t>
      </w:r>
      <w:r>
        <w:rPr>
          <w:b/>
          <w:bCs/>
          <w:u w:val="single"/>
        </w:rPr>
        <w:t>Pequot War</w:t>
      </w:r>
      <w:r>
        <w:t xml:space="preserve"> (1637): Connecticut River Valley; English and </w:t>
      </w:r>
      <w:proofErr w:type="spellStart"/>
      <w:r>
        <w:t>Narrangansett</w:t>
      </w:r>
      <w:proofErr w:type="spellEnd"/>
      <w:r>
        <w:t xml:space="preserve"> allies slaughter most of the </w:t>
      </w:r>
      <w:proofErr w:type="spellStart"/>
      <w:r>
        <w:t>Pequots</w:t>
      </w:r>
      <w:proofErr w:type="spellEnd"/>
      <w:r>
        <w:br/>
      </w:r>
      <w:r>
        <w:br/>
        <w:t xml:space="preserve">4) </w:t>
      </w:r>
      <w:proofErr w:type="spellStart"/>
      <w:r>
        <w:rPr>
          <w:u w:val="single"/>
        </w:rPr>
        <w:t>Miantonomi</w:t>
      </w:r>
      <w:proofErr w:type="spellEnd"/>
      <w:r>
        <w:rPr>
          <w:u w:val="single"/>
        </w:rPr>
        <w:t xml:space="preserve"> (1642-43)</w:t>
      </w:r>
      <w:r>
        <w:t xml:space="preserve">: </w:t>
      </w:r>
      <w:proofErr w:type="spellStart"/>
      <w:r>
        <w:t>Narrangansett</w:t>
      </w:r>
      <w:proofErr w:type="spellEnd"/>
      <w:r>
        <w:t xml:space="preserve"> leader tried to form Pan-Indian alliance; unsuccessful, killed.</w:t>
      </w:r>
      <w:r>
        <w:br/>
      </w:r>
      <w:r>
        <w:br/>
        <w:t xml:space="preserve">5) </w:t>
      </w:r>
      <w:r>
        <w:rPr>
          <w:u w:val="single"/>
        </w:rPr>
        <w:t>Beaver Wars (1640's-70's)</w:t>
      </w:r>
      <w:r>
        <w:t xml:space="preserve">: French, </w:t>
      </w:r>
      <w:proofErr w:type="spellStart"/>
      <w:r>
        <w:t>Hurons</w:t>
      </w:r>
      <w:proofErr w:type="spellEnd"/>
      <w:r>
        <w:t xml:space="preserve">, </w:t>
      </w:r>
      <w:proofErr w:type="spellStart"/>
      <w:r>
        <w:t>Algonquins</w:t>
      </w:r>
      <w:proofErr w:type="spellEnd"/>
      <w:r>
        <w:t xml:space="preserve"> vs. English and Iroquois. </w:t>
      </w:r>
      <w:proofErr w:type="gramStart"/>
      <w:r>
        <w:t>Fought for control of the fur trade.</w:t>
      </w:r>
      <w:proofErr w:type="gramEnd"/>
      <w:r>
        <w:br/>
      </w:r>
      <w:r>
        <w:br/>
        <w:t xml:space="preserve">6) </w:t>
      </w:r>
      <w:r>
        <w:rPr>
          <w:b/>
          <w:bCs/>
          <w:u w:val="single"/>
        </w:rPr>
        <w:t>King Philip's War (1675-1678)</w:t>
      </w:r>
      <w:r>
        <w:t xml:space="preserve">: </w:t>
      </w:r>
      <w:proofErr w:type="spellStart"/>
      <w:r>
        <w:t>Metacomet</w:t>
      </w:r>
      <w:proofErr w:type="spellEnd"/>
      <w:r>
        <w:t xml:space="preserve">, a </w:t>
      </w:r>
      <w:proofErr w:type="spellStart"/>
      <w:r>
        <w:t>Pokanoket</w:t>
      </w:r>
      <w:proofErr w:type="spellEnd"/>
      <w:r>
        <w:t xml:space="preserve">, son of Massasoit, led raids against the encroachments of white settlers many of whom were killed. </w:t>
      </w:r>
      <w:proofErr w:type="spellStart"/>
      <w:r>
        <w:t>Metacomet</w:t>
      </w:r>
      <w:proofErr w:type="spellEnd"/>
      <w:r>
        <w:t xml:space="preserve"> killed in 1676.</w:t>
      </w:r>
      <w:r>
        <w:br/>
      </w:r>
      <w:r>
        <w:br/>
        <w:t xml:space="preserve">7) </w:t>
      </w:r>
      <w:proofErr w:type="spellStart"/>
      <w:r>
        <w:rPr>
          <w:u w:val="single"/>
        </w:rPr>
        <w:t>Delawares</w:t>
      </w:r>
      <w:proofErr w:type="spellEnd"/>
      <w:r>
        <w:rPr>
          <w:u w:val="single"/>
        </w:rPr>
        <w:t xml:space="preserve"> (1680's--)</w:t>
      </w:r>
      <w:r>
        <w:t>: Fair treatment from William Penn</w:t>
      </w:r>
      <w:r>
        <w:br/>
      </w:r>
      <w:r>
        <w:br/>
        <w:t xml:space="preserve">8) </w:t>
      </w:r>
      <w:proofErr w:type="spellStart"/>
      <w:r>
        <w:rPr>
          <w:u w:val="single"/>
        </w:rPr>
        <w:t>Tuscaroras</w:t>
      </w:r>
      <w:proofErr w:type="spellEnd"/>
      <w:r>
        <w:rPr>
          <w:u w:val="single"/>
        </w:rPr>
        <w:t xml:space="preserve"> War (1711-12)</w:t>
      </w:r>
      <w:r>
        <w:t>: South Carolina</w:t>
      </w:r>
      <w:r>
        <w:br/>
      </w:r>
      <w:r>
        <w:br/>
        <w:t xml:space="preserve">9) </w:t>
      </w:r>
      <w:proofErr w:type="spellStart"/>
      <w:r>
        <w:rPr>
          <w:u w:val="single"/>
        </w:rPr>
        <w:t>Yamasee</w:t>
      </w:r>
      <w:proofErr w:type="spellEnd"/>
      <w:r>
        <w:rPr>
          <w:u w:val="single"/>
        </w:rPr>
        <w:t xml:space="preserve"> War (1715)</w:t>
      </w:r>
      <w:r>
        <w:t>: South Carolina</w:t>
      </w:r>
      <w:r>
        <w:br/>
      </w:r>
      <w:r>
        <w:br/>
        <w:t xml:space="preserve">10) </w:t>
      </w:r>
      <w:r>
        <w:rPr>
          <w:b/>
          <w:bCs/>
          <w:u w:val="single"/>
        </w:rPr>
        <w:t>French and Indian War (1754-63)</w:t>
      </w:r>
      <w:r>
        <w:t>: Most Indians sided with the French except for the Iroquois who supported the English.</w:t>
      </w:r>
      <w:r>
        <w:br/>
      </w:r>
      <w:r>
        <w:br/>
      </w:r>
      <w:r>
        <w:br/>
      </w:r>
      <w:r>
        <w:rPr>
          <w:b/>
          <w:bCs/>
          <w:u w:val="single"/>
        </w:rPr>
        <w:t>1763 - 1783: REVOLUTIONARY PERIOD</w:t>
      </w:r>
      <w:r>
        <w:t xml:space="preserve"> </w:t>
      </w:r>
      <w:r>
        <w:br/>
      </w:r>
      <w:r>
        <w:br/>
        <w:t xml:space="preserve">11) </w:t>
      </w:r>
      <w:r>
        <w:rPr>
          <w:b/>
          <w:bCs/>
          <w:u w:val="single"/>
        </w:rPr>
        <w:t>Pontiac's Rebellion (1763-1766)</w:t>
      </w:r>
      <w:r>
        <w:t>: Ottawa war chief and his followers raided from the Great Lakes through Pennsylvania and Virginia. Treaty signed 1766.</w:t>
      </w:r>
      <w:r>
        <w:br/>
      </w:r>
      <w:r>
        <w:br/>
        <w:t xml:space="preserve">12) </w:t>
      </w:r>
      <w:r>
        <w:rPr>
          <w:b/>
          <w:bCs/>
          <w:u w:val="single"/>
        </w:rPr>
        <w:t>Proclamation of 1763</w:t>
      </w:r>
      <w:r>
        <w:t xml:space="preserve">: Prohibited white settlement beyond the Appalachians. </w:t>
      </w:r>
      <w:proofErr w:type="gramStart"/>
      <w:r>
        <w:t>Promoted Indian loyalty toward Britain during the Revolution.</w:t>
      </w:r>
      <w:proofErr w:type="gramEnd"/>
      <w:r>
        <w:br/>
      </w:r>
      <w:r>
        <w:br/>
        <w:t xml:space="preserve">13) </w:t>
      </w:r>
      <w:r>
        <w:rPr>
          <w:u w:val="single"/>
        </w:rPr>
        <w:t>Lord Dunmore's War (1774)</w:t>
      </w:r>
      <w:r>
        <w:t>: Shawnee fought the Virginia militia. Result: Kentucky opened to white settlement, Shawnee retained hunting and fishing rights.</w:t>
      </w:r>
      <w:r>
        <w:br/>
      </w:r>
      <w:r>
        <w:br/>
        <w:t xml:space="preserve">14) </w:t>
      </w:r>
      <w:r>
        <w:rPr>
          <w:u w:val="single"/>
        </w:rPr>
        <w:t>Revolutionary War (1775-1783)</w:t>
      </w:r>
      <w:r>
        <w:t>: Most Indians supported the English but few were involved in the actual fighting.</w:t>
      </w:r>
      <w:r>
        <w:br/>
      </w:r>
      <w:r>
        <w:br/>
        <w:t xml:space="preserve">15) </w:t>
      </w:r>
      <w:r>
        <w:rPr>
          <w:u w:val="single"/>
        </w:rPr>
        <w:t>Cherokee Raids (1776)</w:t>
      </w:r>
      <w:r>
        <w:t xml:space="preserve">: western borders of Carolinas and </w:t>
      </w:r>
      <w:proofErr w:type="spellStart"/>
      <w:r>
        <w:t>Virgina</w:t>
      </w:r>
      <w:proofErr w:type="spellEnd"/>
      <w:r>
        <w:t>. Defeated by militia, ceded most lands to whites in treaty.</w:t>
      </w:r>
    </w:p>
    <w:p w:rsidR="00372DD2" w:rsidRDefault="00372DD2" w:rsidP="00372DD2">
      <w:pPr>
        <w:pStyle w:val="NormalWeb"/>
        <w:spacing w:after="240" w:afterAutospacing="0"/>
      </w:pPr>
      <w:r>
        <w:rPr>
          <w:b/>
          <w:bCs/>
          <w:u w:val="single"/>
        </w:rPr>
        <w:lastRenderedPageBreak/>
        <w:t>1781 - 1789: GOVERNMENT UNDER THE ARTICLES OF CONFEDERATION</w:t>
      </w:r>
      <w:r>
        <w:br/>
      </w:r>
      <w:r>
        <w:rPr>
          <w:b/>
          <w:bCs/>
          <w:u w:val="single"/>
        </w:rPr>
        <w:t>1789 - 1824: THE NEW NATION</w:t>
      </w:r>
      <w:r>
        <w:br/>
      </w:r>
      <w:r>
        <w:br/>
        <w:t xml:space="preserve">16) </w:t>
      </w:r>
      <w:r>
        <w:rPr>
          <w:b/>
          <w:bCs/>
          <w:u w:val="single"/>
        </w:rPr>
        <w:t>Miami Confederacy (1789-1794)</w:t>
      </w:r>
      <w:r>
        <w:t xml:space="preserve">: </w:t>
      </w:r>
      <w:r>
        <w:rPr>
          <w:b/>
          <w:bCs/>
        </w:rPr>
        <w:t>Little Turtle</w:t>
      </w:r>
      <w:r>
        <w:t xml:space="preserve">; </w:t>
      </w:r>
      <w:r>
        <w:rPr>
          <w:b/>
          <w:bCs/>
        </w:rPr>
        <w:t>General "Mad" Anthony Wayne</w:t>
      </w:r>
      <w:r>
        <w:t xml:space="preserve"> victorious in </w:t>
      </w:r>
      <w:r>
        <w:rPr>
          <w:b/>
          <w:bCs/>
        </w:rPr>
        <w:t>Battle of Fallen Timbers</w:t>
      </w:r>
      <w:r>
        <w:t xml:space="preserve">. </w:t>
      </w:r>
      <w:r>
        <w:rPr>
          <w:b/>
          <w:bCs/>
        </w:rPr>
        <w:t>Treaty of Greenville</w:t>
      </w:r>
      <w:r>
        <w:t xml:space="preserve"> (1795) - Northwest opened to white settlement.</w:t>
      </w:r>
      <w:r>
        <w:br/>
      </w:r>
      <w:r>
        <w:br/>
        <w:t xml:space="preserve">17) </w:t>
      </w:r>
      <w:r>
        <w:rPr>
          <w:u w:val="single"/>
        </w:rPr>
        <w:t>Lewis and Clark Expedition (1804-1806)</w:t>
      </w:r>
      <w:r>
        <w:t xml:space="preserve">: </w:t>
      </w:r>
      <w:r>
        <w:rPr>
          <w:b/>
          <w:bCs/>
        </w:rPr>
        <w:t>Sacagawea</w:t>
      </w:r>
      <w:r>
        <w:t xml:space="preserve"> served as guide and interpreter.</w:t>
      </w:r>
      <w:r>
        <w:br/>
      </w:r>
      <w:r>
        <w:br/>
        <w:t xml:space="preserve">18) </w:t>
      </w:r>
      <w:r>
        <w:rPr>
          <w:b/>
          <w:bCs/>
          <w:u w:val="single"/>
        </w:rPr>
        <w:t>Tecumseh and Prophet (1808-1813)</w:t>
      </w:r>
      <w:r>
        <w:t xml:space="preserve">: Led the </w:t>
      </w:r>
      <w:r>
        <w:rPr>
          <w:b/>
          <w:bCs/>
        </w:rPr>
        <w:t>Shawnee</w:t>
      </w:r>
      <w:r>
        <w:t xml:space="preserve"> against the settlers in the Indiana Territory. </w:t>
      </w:r>
      <w:r>
        <w:rPr>
          <w:b/>
          <w:bCs/>
        </w:rPr>
        <w:t>William Henry Harrison</w:t>
      </w:r>
      <w:r>
        <w:t xml:space="preserve"> destroyed Tecumseh's headquarters in the </w:t>
      </w:r>
      <w:r>
        <w:rPr>
          <w:b/>
          <w:bCs/>
        </w:rPr>
        <w:t>Battle of Tippecanoe Creek</w:t>
      </w:r>
      <w:r>
        <w:t xml:space="preserve"> (1811).Tecumseh was killed in the Battle of the Thames (1813).</w:t>
      </w:r>
      <w:r>
        <w:br/>
      </w:r>
      <w:r>
        <w:br/>
        <w:t xml:space="preserve">19) </w:t>
      </w:r>
      <w:r>
        <w:rPr>
          <w:u w:val="single"/>
        </w:rPr>
        <w:t>Civilization Act (1819)</w:t>
      </w:r>
      <w:r>
        <w:t xml:space="preserve">: Provided money for the founding of mission schools. </w:t>
      </w:r>
      <w:r>
        <w:br/>
      </w:r>
      <w:r>
        <w:br/>
        <w:t xml:space="preserve">20) </w:t>
      </w:r>
      <w:r>
        <w:rPr>
          <w:b/>
          <w:bCs/>
          <w:u w:val="single"/>
        </w:rPr>
        <w:t>Bureau of Indian Affairs (1824)</w:t>
      </w:r>
      <w:r>
        <w:t>: Indian agents monopolized trade. Economic dependence of the Indians grew. Some attempts at education (boarding schools) and Christianizing.</w:t>
      </w:r>
      <w:r>
        <w:br/>
      </w:r>
      <w:r>
        <w:br/>
      </w:r>
      <w:r>
        <w:rPr>
          <w:b/>
          <w:bCs/>
          <w:u w:val="single"/>
        </w:rPr>
        <w:t>1825 - 1849: AGE OF JACKSON</w:t>
      </w:r>
      <w:r>
        <w:br/>
      </w:r>
      <w:r>
        <w:br/>
        <w:t xml:space="preserve">21) </w:t>
      </w:r>
      <w:r>
        <w:rPr>
          <w:b/>
          <w:bCs/>
          <w:u w:val="single"/>
        </w:rPr>
        <w:t>Cherokee Nation v. Georgia (1831)</w:t>
      </w:r>
      <w:r>
        <w:t>: The Court ruled that the state could not seize the Cherokee lands.</w:t>
      </w:r>
      <w:r>
        <w:br/>
      </w:r>
      <w:r>
        <w:br/>
        <w:t xml:space="preserve">22) </w:t>
      </w:r>
      <w:r>
        <w:rPr>
          <w:b/>
          <w:bCs/>
          <w:u w:val="single"/>
        </w:rPr>
        <w:t>Worcester v. Georgia (1832)</w:t>
      </w:r>
      <w:r>
        <w:t xml:space="preserve">: The Court ruled that the laws </w:t>
      </w:r>
      <w:proofErr w:type="gramStart"/>
      <w:r>
        <w:t>of  Georgia</w:t>
      </w:r>
      <w:proofErr w:type="gramEnd"/>
      <w:r>
        <w:t xml:space="preserve"> had no force within the territorial boundaries of the Cherokee Nation. PRESIDENT JACKSON REFUSED TO ENFORCE THE RULING OF THE SUPREME COURT.</w:t>
      </w:r>
      <w:r>
        <w:br/>
      </w:r>
      <w:r>
        <w:br/>
        <w:t xml:space="preserve">23) </w:t>
      </w:r>
      <w:r>
        <w:rPr>
          <w:b/>
          <w:bCs/>
          <w:u w:val="single"/>
        </w:rPr>
        <w:t>Trail of Tears (1830-1840)</w:t>
      </w:r>
      <w:r>
        <w:t>: The Removal Act of 1830 provided for the resettlement of tribes to the west of the Mississippi River.</w:t>
      </w:r>
      <w:r>
        <w:br/>
      </w:r>
      <w:r>
        <w:br/>
        <w:t xml:space="preserve">24) </w:t>
      </w:r>
      <w:r>
        <w:rPr>
          <w:u w:val="single"/>
        </w:rPr>
        <w:t>Black Hawk War (1832)</w:t>
      </w:r>
      <w:r>
        <w:t>: Illinois militia attacked and killed Indians attempting to re-settle.</w:t>
      </w:r>
      <w:r>
        <w:br/>
      </w:r>
      <w:r>
        <w:br/>
        <w:t xml:space="preserve">25) </w:t>
      </w:r>
      <w:r>
        <w:rPr>
          <w:b/>
          <w:bCs/>
          <w:u w:val="single"/>
        </w:rPr>
        <w:t>Seminole War (1835-1838)</w:t>
      </w:r>
      <w:r>
        <w:t>: Guerrilla war in the Florida Everglades</w:t>
      </w:r>
      <w:r>
        <w:br/>
      </w:r>
      <w:r>
        <w:br/>
      </w:r>
      <w:r>
        <w:br/>
      </w:r>
      <w:r>
        <w:rPr>
          <w:b/>
          <w:bCs/>
          <w:u w:val="single"/>
        </w:rPr>
        <w:t>1849 - 1877: SECTIONALISM, CIVIL WAR, RECONSTRUCTION</w:t>
      </w:r>
      <w:r>
        <w:br/>
      </w:r>
      <w:r>
        <w:br/>
        <w:t xml:space="preserve">26) </w:t>
      </w:r>
      <w:r>
        <w:rPr>
          <w:b/>
          <w:bCs/>
          <w:u w:val="single"/>
        </w:rPr>
        <w:t>Destruction of the Buffalo (1850's-1884)</w:t>
      </w:r>
      <w:r>
        <w:br/>
      </w:r>
      <w:r>
        <w:br/>
        <w:t xml:space="preserve">27) </w:t>
      </w:r>
      <w:r>
        <w:rPr>
          <w:b/>
          <w:bCs/>
          <w:u w:val="single"/>
        </w:rPr>
        <w:t>Reservation Policy (1860's-80's)</w:t>
      </w:r>
      <w:r>
        <w:br/>
      </w:r>
      <w:r>
        <w:br/>
        <w:t xml:space="preserve">28) </w:t>
      </w:r>
      <w:r>
        <w:rPr>
          <w:b/>
          <w:bCs/>
          <w:u w:val="single"/>
        </w:rPr>
        <w:t>Sioux War (1876-77)</w:t>
      </w:r>
      <w:r>
        <w:t xml:space="preserve">: </w:t>
      </w:r>
      <w:r>
        <w:rPr>
          <w:b/>
          <w:bCs/>
        </w:rPr>
        <w:t>Sitting Bull and Crazy Horse</w:t>
      </w:r>
      <w:r>
        <w:t xml:space="preserve"> were </w:t>
      </w:r>
      <w:proofErr w:type="spellStart"/>
      <w:r>
        <w:t>leaders.June</w:t>
      </w:r>
      <w:proofErr w:type="spellEnd"/>
      <w:r>
        <w:t xml:space="preserve"> 25, 1876 </w:t>
      </w:r>
      <w:r>
        <w:rPr>
          <w:b/>
          <w:bCs/>
        </w:rPr>
        <w:t>Custer</w:t>
      </w:r>
      <w:r>
        <w:t xml:space="preserve"> defeated at </w:t>
      </w:r>
      <w:r>
        <w:rPr>
          <w:b/>
          <w:bCs/>
        </w:rPr>
        <w:t>Little Big Horn</w:t>
      </w:r>
      <w:r>
        <w:t xml:space="preserve"> (Montana)</w:t>
      </w:r>
      <w:r>
        <w:br/>
      </w:r>
      <w:r>
        <w:br/>
        <w:t xml:space="preserve">29) </w:t>
      </w:r>
      <w:r>
        <w:rPr>
          <w:b/>
          <w:bCs/>
          <w:u w:val="single"/>
        </w:rPr>
        <w:t xml:space="preserve">Nez </w:t>
      </w:r>
      <w:proofErr w:type="spellStart"/>
      <w:r>
        <w:rPr>
          <w:b/>
          <w:bCs/>
          <w:u w:val="single"/>
        </w:rPr>
        <w:t>Perces</w:t>
      </w:r>
      <w:proofErr w:type="spellEnd"/>
      <w:r>
        <w:rPr>
          <w:b/>
          <w:bCs/>
          <w:u w:val="single"/>
        </w:rPr>
        <w:t xml:space="preserve"> (1877)</w:t>
      </w:r>
      <w:r>
        <w:t xml:space="preserve">: Unsuccessful resistance under </w:t>
      </w:r>
      <w:r>
        <w:rPr>
          <w:b/>
          <w:bCs/>
        </w:rPr>
        <w:t>Chief Joseph</w:t>
      </w:r>
      <w:r>
        <w:t xml:space="preserve"> -"I will fight no more forever" speech.</w:t>
      </w:r>
      <w:r>
        <w:br/>
      </w:r>
      <w:r>
        <w:br/>
        <w:t xml:space="preserve">30) </w:t>
      </w:r>
      <w:r>
        <w:rPr>
          <w:b/>
          <w:bCs/>
          <w:u w:val="single"/>
        </w:rPr>
        <w:t>Apaches (</w:t>
      </w:r>
      <w:proofErr w:type="gramStart"/>
      <w:r>
        <w:rPr>
          <w:b/>
          <w:bCs/>
          <w:u w:val="single"/>
        </w:rPr>
        <w:t>1870's-80's</w:t>
      </w:r>
      <w:proofErr w:type="gramEnd"/>
      <w:r>
        <w:rPr>
          <w:b/>
          <w:bCs/>
          <w:u w:val="single"/>
        </w:rPr>
        <w:t>)</w:t>
      </w:r>
      <w:r>
        <w:t xml:space="preserve">: Led by </w:t>
      </w:r>
      <w:r>
        <w:rPr>
          <w:b/>
          <w:bCs/>
        </w:rPr>
        <w:t>Geronimo</w:t>
      </w:r>
    </w:p>
    <w:p w:rsidR="00372DD2" w:rsidRDefault="00372DD2" w:rsidP="00372DD2">
      <w:pPr>
        <w:pStyle w:val="NormalWeb"/>
        <w:jc w:val="center"/>
      </w:pPr>
      <w:r>
        <w:lastRenderedPageBreak/>
        <w:t>Page 3</w:t>
      </w:r>
    </w:p>
    <w:p w:rsidR="00372DD2" w:rsidRDefault="00372DD2" w:rsidP="00372DD2">
      <w:pPr>
        <w:pStyle w:val="NormalWeb"/>
      </w:pPr>
      <w:r>
        <w:br/>
      </w:r>
      <w:r>
        <w:rPr>
          <w:b/>
          <w:bCs/>
          <w:u w:val="single"/>
        </w:rPr>
        <w:t xml:space="preserve">1877 - 1901: BIG BUSINESS, INDUSTRY, LABOR, FARMERS, </w:t>
      </w:r>
      <w:proofErr w:type="gramStart"/>
      <w:r>
        <w:rPr>
          <w:b/>
          <w:bCs/>
          <w:u w:val="single"/>
        </w:rPr>
        <w:t>REFORM</w:t>
      </w:r>
      <w:r>
        <w:br/>
      </w:r>
      <w:r>
        <w:br/>
        <w:t>31</w:t>
      </w:r>
      <w:proofErr w:type="gramEnd"/>
      <w:r>
        <w:t xml:space="preserve">) </w:t>
      </w:r>
      <w:r>
        <w:rPr>
          <w:b/>
          <w:bCs/>
          <w:u w:val="single"/>
        </w:rPr>
        <w:t>Dawes Severalty Act (1887)</w:t>
      </w:r>
      <w:r>
        <w:t>: Dissolved community-owned tribal lands and granted land allotments to individual families.</w:t>
      </w:r>
      <w:r>
        <w:br/>
      </w:r>
      <w:r>
        <w:br/>
        <w:t xml:space="preserve">32) </w:t>
      </w:r>
      <w:r>
        <w:rPr>
          <w:u w:val="single"/>
        </w:rPr>
        <w:t>Sioux Ghost Dance Movement</w:t>
      </w:r>
      <w:r>
        <w:t xml:space="preserve"> (1890)</w:t>
      </w:r>
      <w:r>
        <w:br/>
      </w:r>
      <w:r>
        <w:br/>
        <w:t xml:space="preserve">33) </w:t>
      </w:r>
      <w:r>
        <w:rPr>
          <w:b/>
          <w:bCs/>
          <w:u w:val="single"/>
        </w:rPr>
        <w:t>Wounded Knee Creek Massacre</w:t>
      </w:r>
      <w:r>
        <w:t xml:space="preserve"> (1890): 200 Sioux men, women, and children killed by U.S. army troops.</w:t>
      </w:r>
      <w:r>
        <w:br/>
      </w:r>
      <w:r>
        <w:br/>
      </w:r>
      <w:r>
        <w:br/>
      </w:r>
      <w:r>
        <w:rPr>
          <w:b/>
          <w:bCs/>
          <w:u w:val="single"/>
        </w:rPr>
        <w:t>1901 - 1913: PROGRESSIVE ERA</w:t>
      </w:r>
      <w:r>
        <w:br/>
      </w:r>
      <w:r>
        <w:br/>
        <w:t xml:space="preserve">34) </w:t>
      </w:r>
      <w:r>
        <w:rPr>
          <w:u w:val="single"/>
        </w:rPr>
        <w:t>Society of American Indians (1911-early 1920's)</w:t>
      </w:r>
      <w:r>
        <w:t>: Unsuccessful attempt by Progressives to unify Indians to seek better education, civil rights and health care.</w:t>
      </w:r>
      <w:r>
        <w:br/>
      </w:r>
      <w:r>
        <w:br/>
      </w:r>
      <w:r>
        <w:br/>
      </w:r>
      <w:r>
        <w:rPr>
          <w:b/>
          <w:bCs/>
          <w:u w:val="single"/>
        </w:rPr>
        <w:t>1913 - 1921: WILSON AND WORLD WAR I</w:t>
      </w:r>
      <w:r>
        <w:br/>
      </w:r>
      <w:r>
        <w:rPr>
          <w:b/>
          <w:bCs/>
          <w:u w:val="single"/>
        </w:rPr>
        <w:t>1921 - 1939: BOOM AND BUST AND A NEW DEAL</w:t>
      </w:r>
      <w:r>
        <w:br/>
      </w:r>
      <w:r>
        <w:br/>
        <w:t xml:space="preserve">35) </w:t>
      </w:r>
      <w:r>
        <w:rPr>
          <w:b/>
          <w:bCs/>
          <w:u w:val="single"/>
        </w:rPr>
        <w:t>Hoover Administration (1929-1933)</w:t>
      </w:r>
      <w:r>
        <w:t>: Bureau of Indian Affairs reorganized and expenditures for health, education, welfare increased.</w:t>
      </w:r>
      <w:r>
        <w:br/>
      </w:r>
      <w:r>
        <w:br/>
        <w:t xml:space="preserve">36) </w:t>
      </w:r>
      <w:r>
        <w:rPr>
          <w:b/>
          <w:bCs/>
          <w:u w:val="single"/>
        </w:rPr>
        <w:t>Indian Reorganization (Wheeler-Howard) Act (1934)</w:t>
      </w:r>
      <w:r>
        <w:t xml:space="preserve">: Restored lands to tribal ownership. Attempt to preserve Indian culture and </w:t>
      </w:r>
      <w:proofErr w:type="spellStart"/>
      <w:r>
        <w:t>religion.John</w:t>
      </w:r>
      <w:proofErr w:type="spellEnd"/>
      <w:r>
        <w:t xml:space="preserve"> Collier appointed commissioner of Indian Affairs.</w:t>
      </w:r>
      <w:r>
        <w:br/>
      </w:r>
      <w:r>
        <w:br/>
      </w:r>
      <w:r>
        <w:br/>
      </w:r>
      <w:r>
        <w:rPr>
          <w:b/>
          <w:bCs/>
          <w:u w:val="single"/>
        </w:rPr>
        <w:t>1939 - 1945: WORLD WAR II</w:t>
      </w:r>
      <w:r>
        <w:br/>
      </w:r>
      <w:r>
        <w:rPr>
          <w:b/>
          <w:bCs/>
          <w:u w:val="single"/>
        </w:rPr>
        <w:t>1945 - 1989+: COLD WAR AND AFTER</w:t>
      </w:r>
      <w:r>
        <w:br/>
      </w:r>
      <w:r>
        <w:br/>
        <w:t xml:space="preserve">37) </w:t>
      </w:r>
      <w:r>
        <w:rPr>
          <w:b/>
          <w:bCs/>
          <w:u w:val="single"/>
        </w:rPr>
        <w:t>Termination Policy (1953-1960's)</w:t>
      </w:r>
      <w:proofErr w:type="gramStart"/>
      <w:r>
        <w:t>:Liquidation</w:t>
      </w:r>
      <w:proofErr w:type="gramEnd"/>
      <w:r>
        <w:t xml:space="preserve"> of Indian reservations</w:t>
      </w:r>
      <w:r>
        <w:br/>
      </w:r>
      <w:r>
        <w:br/>
        <w:t xml:space="preserve">38) </w:t>
      </w:r>
      <w:r>
        <w:rPr>
          <w:u w:val="single"/>
        </w:rPr>
        <w:t>Indian Bill of Rights (1968)</w:t>
      </w:r>
      <w:r>
        <w:t>: Extended constitutional protections to reservation Indians living under tribal self-government</w:t>
      </w:r>
    </w:p>
    <w:p w:rsidR="00BF10DD" w:rsidRDefault="00372DD2"/>
    <w:sectPr w:rsidR="00BF10DD" w:rsidSect="00372D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DD2"/>
    <w:rsid w:val="002A1736"/>
    <w:rsid w:val="00372DD2"/>
    <w:rsid w:val="008D66E9"/>
    <w:rsid w:val="00E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4229</Characters>
  <Application>Microsoft Office Word</Application>
  <DocSecurity>0</DocSecurity>
  <Lines>35</Lines>
  <Paragraphs>9</Paragraphs>
  <ScaleCrop>false</ScaleCrop>
  <Company>Horry County Schools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2010-04-30T16:10:00Z</cp:lastPrinted>
  <dcterms:created xsi:type="dcterms:W3CDTF">2010-04-30T16:07:00Z</dcterms:created>
  <dcterms:modified xsi:type="dcterms:W3CDTF">2010-04-30T16:11:00Z</dcterms:modified>
</cp:coreProperties>
</file>