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8E" w:rsidRDefault="00981688" w:rsidP="00981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688">
        <w:rPr>
          <w:rFonts w:ascii="Times New Roman" w:hAnsi="Times New Roman" w:cs="Times New Roman"/>
          <w:b/>
          <w:sz w:val="36"/>
          <w:szCs w:val="36"/>
        </w:rPr>
        <w:t>CHINA TEST REVIEW</w:t>
      </w:r>
    </w:p>
    <w:p w:rsidR="00981688" w:rsidRDefault="00981688" w:rsidP="009816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688">
        <w:rPr>
          <w:rFonts w:ascii="Times New Roman" w:hAnsi="Times New Roman" w:cs="Times New Roman"/>
          <w:sz w:val="24"/>
          <w:szCs w:val="24"/>
          <w:u w:val="single"/>
        </w:rPr>
        <w:t>TERMS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Danwei</w:t>
      </w:r>
      <w:proofErr w:type="spellEnd"/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line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rice bowl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</w:t>
      </w:r>
      <w:proofErr w:type="spellEnd"/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Guanxi</w:t>
      </w:r>
      <w:proofErr w:type="spellEnd"/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Procuratorate</w:t>
      </w:r>
      <w:proofErr w:type="spellEnd"/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Technocrats- role in Chinese government over last 30 years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centralism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Gong</w:t>
      </w:r>
    </w:p>
    <w:p w:rsidR="00287A3F" w:rsidRDefault="00981688" w:rsidP="00287A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1688">
        <w:rPr>
          <w:rFonts w:ascii="Times New Roman" w:hAnsi="Times New Roman" w:cs="Times New Roman"/>
          <w:sz w:val="24"/>
          <w:szCs w:val="24"/>
          <w:u w:val="single"/>
        </w:rPr>
        <w:t>INSTITUTIONS</w:t>
      </w:r>
    </w:p>
    <w:p w:rsidR="00820E8E" w:rsidRDefault="00287A3F" w:rsidP="00287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branches- </w:t>
      </w:r>
    </w:p>
    <w:p w:rsidR="00820E8E" w:rsidRDefault="00287A3F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  <w:sz w:val="24"/>
          <w:szCs w:val="24"/>
        </w:rPr>
        <w:t>know positions, powers, and how selected</w:t>
      </w:r>
      <w:r w:rsidR="00820E8E" w:rsidRPr="00820E8E">
        <w:rPr>
          <w:rFonts w:ascii="Times New Roman" w:hAnsi="Times New Roman" w:cs="Times New Roman"/>
          <w:sz w:val="24"/>
          <w:szCs w:val="24"/>
        </w:rPr>
        <w:t xml:space="preserve"> </w:t>
      </w:r>
      <w:r w:rsidRPr="00820E8E">
        <w:rPr>
          <w:rFonts w:ascii="Times New Roman" w:hAnsi="Times New Roman" w:cs="Times New Roman"/>
          <w:sz w:val="24"/>
          <w:szCs w:val="24"/>
        </w:rPr>
        <w:t xml:space="preserve">- </w:t>
      </w:r>
      <w:r w:rsidR="00820E8E">
        <w:rPr>
          <w:rFonts w:ascii="Times New Roman" w:hAnsi="Times New Roman" w:cs="Times New Roman"/>
          <w:sz w:val="24"/>
          <w:szCs w:val="24"/>
        </w:rPr>
        <w:t xml:space="preserve"> president, premier, general secretary</w:t>
      </w:r>
    </w:p>
    <w:p w:rsidR="00287A3F" w:rsidRPr="00820E8E" w:rsidRDefault="00287A3F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  <w:sz w:val="24"/>
          <w:szCs w:val="24"/>
        </w:rPr>
        <w:t>include the standing committee of the National Party Congress</w:t>
      </w:r>
    </w:p>
    <w:p w:rsidR="00287A3F" w:rsidRPr="00287A3F" w:rsidRDefault="00287A3F" w:rsidP="00287A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A3F" w:rsidRPr="00287A3F" w:rsidRDefault="00287A3F" w:rsidP="00287A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7A3F">
        <w:rPr>
          <w:rFonts w:ascii="Times New Roman" w:hAnsi="Times New Roman" w:cs="Times New Roman"/>
          <w:sz w:val="24"/>
          <w:szCs w:val="24"/>
          <w:u w:val="single"/>
        </w:rPr>
        <w:t xml:space="preserve">TO KNOW </w:t>
      </w:r>
    </w:p>
    <w:p w:rsidR="00981688" w:rsidRDefault="00287A3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81688">
        <w:rPr>
          <w:rFonts w:ascii="Times New Roman" w:hAnsi="Times New Roman" w:cs="Times New Roman"/>
          <w:sz w:val="24"/>
          <w:szCs w:val="24"/>
        </w:rPr>
        <w:t>ule of law- when was it established in China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popular elections- where are they most democratic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Semi-autonomous regions: list and define</w:t>
      </w:r>
      <w:r w:rsidR="00493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11F" w:rsidRDefault="0049311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vs. market economies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and reforms of Mao and Deng </w:t>
      </w:r>
      <w:proofErr w:type="spellStart"/>
      <w:r>
        <w:rPr>
          <w:rFonts w:ascii="Times New Roman" w:hAnsi="Times New Roman" w:cs="Times New Roman"/>
          <w:sz w:val="24"/>
          <w:szCs w:val="24"/>
        </w:rPr>
        <w:t>Xioping</w:t>
      </w:r>
      <w:proofErr w:type="spellEnd"/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Chinese government and religion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the Great Leap Forward and the Cultural Revolution</w:t>
      </w:r>
    </w:p>
    <w:p w:rsidR="00981688" w:rsidRDefault="00981688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reason China has developed written legal codes</w:t>
      </w:r>
    </w:p>
    <w:p w:rsidR="00287A3F" w:rsidRDefault="00287A3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private interest groups in China </w:t>
      </w:r>
      <w:r w:rsidR="00820E8E">
        <w:rPr>
          <w:rFonts w:ascii="Times New Roman" w:hAnsi="Times New Roman" w:cs="Times New Roman"/>
          <w:sz w:val="24"/>
          <w:szCs w:val="24"/>
        </w:rPr>
        <w:t>– they exist but are weak and at discretion of communist party</w:t>
      </w:r>
    </w:p>
    <w:p w:rsidR="00287A3F" w:rsidRDefault="00287A3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distribution in China</w:t>
      </w:r>
    </w:p>
    <w:p w:rsidR="00287A3F" w:rsidRDefault="00287A3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economic zones- define and understand purpose</w:t>
      </w:r>
    </w:p>
    <w:p w:rsidR="00287A3F" w:rsidRDefault="00287A3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majority and minority groups in China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Judiciary- law and reality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transparency in UK and China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child policy- know ramifications and compare to population policy in Iran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elections- nature and participation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Communist party membership- extent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Power/independency of military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 does policy originate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responses to cleavages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political and economic reform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policy- there has been some minor attention to the problem (outlawed leaded gas) but overall has not focused on it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Extent of globalization</w:t>
      </w:r>
    </w:p>
    <w:p w:rsidR="0049311F" w:rsidRDefault="0049311F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economic liberalization in an authoritarian regime- how has China handled this</w:t>
      </w:r>
    </w:p>
    <w:p w:rsidR="00820E8E" w:rsidRDefault="00820E8E" w:rsidP="00981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to UK, Mexico, Russia, Nigeria, and Iran in these areas:</w:t>
      </w:r>
    </w:p>
    <w:p w:rsidR="00820E8E" w:rsidRDefault="00820E8E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society-strength and impact on policy</w:t>
      </w:r>
    </w:p>
    <w:p w:rsidR="00820E8E" w:rsidRDefault="00820E8E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of patron-client networks</w:t>
      </w:r>
    </w:p>
    <w:p w:rsidR="00820E8E" w:rsidRDefault="00820E8E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trends in political liberalization</w:t>
      </w:r>
    </w:p>
    <w:p w:rsidR="00820E8E" w:rsidRDefault="00820E8E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parties- one, two, or multi?</w:t>
      </w:r>
    </w:p>
    <w:p w:rsidR="00820E8E" w:rsidRDefault="00820E8E" w:rsidP="00820E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bureaucracy on policy</w:t>
      </w:r>
    </w:p>
    <w:p w:rsidR="007C6217" w:rsidRDefault="007C6217" w:rsidP="007C6217">
      <w:pPr>
        <w:rPr>
          <w:rFonts w:ascii="Times New Roman" w:hAnsi="Times New Roman" w:cs="Times New Roman"/>
          <w:sz w:val="24"/>
          <w:szCs w:val="24"/>
        </w:rPr>
      </w:pPr>
    </w:p>
    <w:p w:rsidR="007C6217" w:rsidRDefault="007C6217" w:rsidP="007C6217">
      <w:pPr>
        <w:rPr>
          <w:rFonts w:ascii="Times New Roman" w:hAnsi="Times New Roman" w:cs="Times New Roman"/>
          <w:b/>
          <w:sz w:val="24"/>
          <w:szCs w:val="24"/>
        </w:rPr>
      </w:pPr>
      <w:r w:rsidRPr="007C6217">
        <w:rPr>
          <w:rFonts w:ascii="Times New Roman" w:hAnsi="Times New Roman" w:cs="Times New Roman"/>
          <w:b/>
          <w:sz w:val="24"/>
          <w:szCs w:val="24"/>
        </w:rPr>
        <w:t xml:space="preserve">TAKE HOME SHORT ANSWERS </w:t>
      </w:r>
    </w:p>
    <w:p w:rsidR="007C6217" w:rsidRPr="007C6217" w:rsidRDefault="007C6217" w:rsidP="007C6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Identify three functions of political parties common to authoritarian and democratic systems.</w:t>
      </w:r>
    </w:p>
    <w:p w:rsidR="007C6217" w:rsidRPr="007C6217" w:rsidRDefault="007C6217" w:rsidP="007C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217" w:rsidRPr="007C6217" w:rsidRDefault="007C6217" w:rsidP="007C62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Describe a major social cleavage in China. Discuss two policies the Chinese state has adopted since 1990 in response to that cleavage.</w:t>
      </w:r>
    </w:p>
    <w:p w:rsidR="007C6217" w:rsidRDefault="007C6217" w:rsidP="007C6217">
      <w:pPr>
        <w:rPr>
          <w:rFonts w:ascii="Times New Roman" w:hAnsi="Times New Roman" w:cs="Times New Roman"/>
          <w:b/>
          <w:sz w:val="24"/>
          <w:szCs w:val="24"/>
        </w:rPr>
      </w:pPr>
    </w:p>
    <w:p w:rsidR="007C6217" w:rsidRPr="007C6217" w:rsidRDefault="007C6217" w:rsidP="007C6217">
      <w:pPr>
        <w:rPr>
          <w:rFonts w:ascii="Times New Roman" w:hAnsi="Times New Roman" w:cs="Times New Roman"/>
          <w:b/>
          <w:sz w:val="24"/>
          <w:szCs w:val="24"/>
        </w:rPr>
      </w:pPr>
      <w:r w:rsidRPr="007C6217">
        <w:rPr>
          <w:rFonts w:ascii="Times New Roman" w:hAnsi="Times New Roman" w:cs="Times New Roman"/>
          <w:b/>
          <w:sz w:val="24"/>
          <w:szCs w:val="24"/>
        </w:rPr>
        <w:t>TAKE HOME</w:t>
      </w:r>
      <w:r w:rsidRPr="007C6217">
        <w:rPr>
          <w:rFonts w:ascii="Times New Roman" w:hAnsi="Times New Roman" w:cs="Times New Roman"/>
          <w:b/>
          <w:sz w:val="24"/>
          <w:szCs w:val="24"/>
        </w:rPr>
        <w:t xml:space="preserve"> FRQ’s</w:t>
      </w:r>
    </w:p>
    <w:p w:rsidR="007C6217" w:rsidRPr="007C6217" w:rsidRDefault="007C6217" w:rsidP="007C6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The increasing international integration of economies has led to political debate in Great Britain and in China.</w:t>
      </w:r>
    </w:p>
    <w:p w:rsidR="007C6217" w:rsidRPr="007C6217" w:rsidRDefault="007C6217" w:rsidP="007C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For Great Britain, describe one argument for and one argument against joining the European Union (EU) single currency.</w:t>
      </w:r>
    </w:p>
    <w:p w:rsidR="007C6217" w:rsidRPr="007C6217" w:rsidRDefault="007C6217" w:rsidP="007C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Describe the current British government’s response to the issue of the EU single currency.</w:t>
      </w:r>
    </w:p>
    <w:p w:rsidR="007C6217" w:rsidRPr="007C6217" w:rsidRDefault="007C6217" w:rsidP="007C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For China, describe one argument for and one argument against the privatization of industry.</w:t>
      </w:r>
    </w:p>
    <w:p w:rsidR="007C6217" w:rsidRPr="007C6217" w:rsidRDefault="007C6217" w:rsidP="007C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Describe the Chinese government’s response to global pressures to privatize industry.</w:t>
      </w:r>
    </w:p>
    <w:p w:rsidR="007C6217" w:rsidRPr="007C6217" w:rsidRDefault="007C6217" w:rsidP="007C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217" w:rsidRPr="007C6217" w:rsidRDefault="007C6217" w:rsidP="007C6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217" w:rsidRPr="007C6217" w:rsidRDefault="007C6217" w:rsidP="007C6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Various economic changes have affected the legal system in China.</w:t>
      </w:r>
    </w:p>
    <w:p w:rsidR="007C6217" w:rsidRPr="007C6217" w:rsidRDefault="007C6217" w:rsidP="007C6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Describe two reforms to the legal system in China over the last two decades.</w:t>
      </w:r>
    </w:p>
    <w:p w:rsidR="007C6217" w:rsidRPr="007C6217" w:rsidRDefault="007C6217" w:rsidP="007C6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Explain two reasons that reforms to the legal system have occurred.</w:t>
      </w:r>
    </w:p>
    <w:p w:rsidR="007C6217" w:rsidRPr="007C6217" w:rsidRDefault="007C6217" w:rsidP="007C6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C6217">
        <w:rPr>
          <w:rFonts w:ascii="Times New Roman" w:hAnsi="Times New Roman" w:cs="Times New Roman"/>
          <w:sz w:val="24"/>
          <w:szCs w:val="24"/>
        </w:rPr>
        <w:t>Describe two important features of the Chinese legal system that have not changed in the last two decades.</w:t>
      </w:r>
      <w:bookmarkStart w:id="0" w:name="_GoBack"/>
      <w:bookmarkEnd w:id="0"/>
    </w:p>
    <w:sectPr w:rsidR="007C6217" w:rsidRPr="007C6217" w:rsidSect="009816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B1"/>
    <w:multiLevelType w:val="hybridMultilevel"/>
    <w:tmpl w:val="0812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7746"/>
    <w:multiLevelType w:val="hybridMultilevel"/>
    <w:tmpl w:val="23361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308B"/>
    <w:multiLevelType w:val="hybridMultilevel"/>
    <w:tmpl w:val="1688BB1C"/>
    <w:lvl w:ilvl="0" w:tplc="DB365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63E8A"/>
    <w:multiLevelType w:val="hybridMultilevel"/>
    <w:tmpl w:val="2C6E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FD6"/>
    <w:multiLevelType w:val="hybridMultilevel"/>
    <w:tmpl w:val="7B108DB4"/>
    <w:lvl w:ilvl="0" w:tplc="6254A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02956"/>
    <w:multiLevelType w:val="hybridMultilevel"/>
    <w:tmpl w:val="72221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1688"/>
    <w:rsid w:val="00287A3F"/>
    <w:rsid w:val="002A1736"/>
    <w:rsid w:val="00347F8C"/>
    <w:rsid w:val="0049311F"/>
    <w:rsid w:val="007C6217"/>
    <w:rsid w:val="00820E8E"/>
    <w:rsid w:val="00981688"/>
    <w:rsid w:val="00DD6E93"/>
    <w:rsid w:val="00E84961"/>
    <w:rsid w:val="00EF564A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4</cp:revision>
  <cp:lastPrinted>2014-03-24T14:40:00Z</cp:lastPrinted>
  <dcterms:created xsi:type="dcterms:W3CDTF">2012-12-11T20:11:00Z</dcterms:created>
  <dcterms:modified xsi:type="dcterms:W3CDTF">2014-03-24T14:40:00Z</dcterms:modified>
</cp:coreProperties>
</file>